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6C705" w14:textId="491F2BD8" w:rsidR="004D67B6" w:rsidRPr="004D67B6" w:rsidRDefault="00AD15E4" w:rsidP="004D67B6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  </w:t>
      </w:r>
      <w:r w:rsidR="00BF1FB3" w:rsidRPr="00AD15E4">
        <w:rPr>
          <w:rFonts w:ascii="Times New Roman" w:hAnsi="Times New Roman" w:cs="Times New Roman"/>
          <w:b/>
          <w:lang w:val="sr-Cyrl-RS"/>
        </w:rPr>
        <w:t xml:space="preserve">   </w:t>
      </w:r>
      <w:r>
        <w:rPr>
          <w:rFonts w:ascii="Times New Roman" w:hAnsi="Times New Roman" w:cs="Times New Roman"/>
          <w:b/>
          <w:lang w:val="sr-Latn-RS"/>
        </w:rPr>
        <w:t xml:space="preserve">              </w:t>
      </w:r>
      <w:r w:rsidR="00BF1FB3" w:rsidRPr="00AD15E4">
        <w:rPr>
          <w:rFonts w:ascii="Times New Roman" w:hAnsi="Times New Roman" w:cs="Times New Roman"/>
          <w:b/>
          <w:lang w:val="sr-Cyrl-RS"/>
        </w:rPr>
        <w:t xml:space="preserve"> </w:t>
      </w:r>
    </w:p>
    <w:p w14:paraId="284BFDB4" w14:textId="77777777" w:rsidR="000640EB" w:rsidRDefault="000640EB" w:rsidP="000640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</w:p>
    <w:p w14:paraId="5BD308A9" w14:textId="147D554A" w:rsidR="000640EB" w:rsidRDefault="000640EB" w:rsidP="000640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</w:p>
    <w:p w14:paraId="273DA60B" w14:textId="77777777" w:rsidR="000640EB" w:rsidRDefault="000640EB" w:rsidP="000640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</w:p>
    <w:p w14:paraId="0171E281" w14:textId="77777777" w:rsidR="000640EB" w:rsidRDefault="000640EB" w:rsidP="000640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</w:p>
    <w:p w14:paraId="4CCE0182" w14:textId="4A001D53" w:rsidR="000640EB" w:rsidRPr="00F94A30" w:rsidRDefault="000640EB" w:rsidP="000640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Cyrl-RS" w:eastAsia="sr-Latn-RS"/>
        </w:rPr>
      </w:pPr>
      <w:r w:rsidRPr="00C54F2D"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  <w:t>ИЗВЕШТАЈ О САМОВРЕДНОВАЊУ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sr-Cyrl-RS" w:eastAsia="sr-Latn-RS"/>
        </w:rPr>
        <w:t xml:space="preserve"> ТЕХНИЧКЕ ШКОЛЕ СА ДОМОМ УЧЕНИКА АПАТИН</w:t>
      </w:r>
    </w:p>
    <w:p w14:paraId="161CABA0" w14:textId="77777777" w:rsidR="000640EB" w:rsidRPr="00F94A30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64F0D2F8" w14:textId="19A77445" w:rsidR="000640EB" w:rsidRDefault="000640EB" w:rsidP="000640EB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  <w:t>( НАСТАВА И УЧЕЊЕ ;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Latn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  <w:t>ЕТОС )</w:t>
      </w:r>
    </w:p>
    <w:p w14:paraId="48243715" w14:textId="66EEA0B1" w:rsidR="000640EB" w:rsidRDefault="000640EB" w:rsidP="000640EB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  <w:t>школска 2025/2026.</w:t>
      </w:r>
    </w:p>
    <w:p w14:paraId="05DA56A1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243A0C7F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61FE2BD7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6EE4D0C9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5B2AAE9F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0F79F07E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540BC65F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62C617FB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6492E07B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71BAC8E4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25B9B67C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3C81C5FF" w14:textId="77777777" w:rsidR="000640EB" w:rsidRDefault="000640EB" w:rsidP="000640E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599591F7" w14:textId="77777777" w:rsidR="000640EB" w:rsidRDefault="000640EB" w:rsidP="000640EB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</w:pPr>
    </w:p>
    <w:p w14:paraId="153D8D44" w14:textId="444BB009" w:rsidR="000640EB" w:rsidRPr="00C54F2D" w:rsidRDefault="000640EB" w:rsidP="000640EB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sr-Cyrl-RS" w:eastAsia="sr-Latn-RS"/>
        </w:rPr>
        <w:t>АПАТИН, 2026.</w:t>
      </w:r>
    </w:p>
    <w:p w14:paraId="29F6DBE5" w14:textId="0317AEC8" w:rsid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</w:p>
    <w:p w14:paraId="3E98E205" w14:textId="77777777" w:rsidR="000640EB" w:rsidRP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</w:p>
    <w:p w14:paraId="7E5E971C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lastRenderedPageBreak/>
        <w:t xml:space="preserve">Кључна област </w:t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  <w:t>2</w:t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 xml:space="preserve">: </w:t>
      </w:r>
      <w:r w:rsidRPr="000640EB">
        <w:rPr>
          <w:rFonts w:ascii="Times New Roman" w:hAnsi="Times New Roman" w:cs="Times New Roman"/>
        </w:rPr>
        <w:t>Настава и учење.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(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прво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полугодишт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е)</w:t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 xml:space="preserve"> </w:t>
      </w:r>
    </w:p>
    <w:p w14:paraId="0DD812D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 xml:space="preserve">Кључна област </w:t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  <w:t xml:space="preserve">5: 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Етос ( друго полугодиште)</w:t>
      </w:r>
    </w:p>
    <w:p w14:paraId="3557C41B" w14:textId="3112949C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030B1F45" w14:textId="539BC37D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5CBB5D47" w14:textId="1B36BE4B" w:rsidR="000640EB" w:rsidRDefault="000640EB" w:rsidP="000640EB">
      <w:pPr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  <w:t>ТИМ ЗА САМОВРЕДНОВАЊЕ</w:t>
      </w:r>
    </w:p>
    <w:p w14:paraId="1E2F07A8" w14:textId="77777777" w:rsidR="000640EB" w:rsidRPr="000640EB" w:rsidRDefault="000640EB" w:rsidP="000640EB">
      <w:pPr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Latn-RS" w:eastAsia="sr-Latn-RS"/>
        </w:rPr>
      </w:pPr>
    </w:p>
    <w:p w14:paraId="1AF64404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Тим за самовредновање школе у школској 202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/2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6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. години чине:</w:t>
      </w:r>
    </w:p>
    <w:p w14:paraId="749C020D" w14:textId="2A5C36B0" w:rsidR="000640EB" w:rsidRPr="000640EB" w:rsidRDefault="000640EB" w:rsidP="000640EB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Мирко Грбић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– директор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</w:p>
    <w:p w14:paraId="20079A32" w14:textId="77777777" w:rsidR="000640EB" w:rsidRPr="000640EB" w:rsidRDefault="000640EB" w:rsidP="000640EB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Данијела Гојић Вукмировић – руководилац тима</w:t>
      </w:r>
    </w:p>
    <w:p w14:paraId="5EB3322D" w14:textId="77777777" w:rsidR="000640EB" w:rsidRPr="000640EB" w:rsidRDefault="000640EB" w:rsidP="000640EB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Јована Суша – наставник</w:t>
      </w:r>
    </w:p>
    <w:p w14:paraId="1B98C32A" w14:textId="678A3DBA" w:rsidR="000640EB" w:rsidRPr="000640EB" w:rsidRDefault="000640EB" w:rsidP="000640EB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Наташа Петровић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– наставник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</w:t>
      </w:r>
    </w:p>
    <w:p w14:paraId="4E83DB6D" w14:textId="0419B178" w:rsidR="000640EB" w:rsidRPr="000640EB" w:rsidRDefault="000640EB" w:rsidP="000640EB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Силвија Медић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– представник савета родитеља</w:t>
      </w:r>
    </w:p>
    <w:p w14:paraId="3385D524" w14:textId="68B9EE81" w:rsidR="000640EB" w:rsidRDefault="000640EB" w:rsidP="000640EB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Станија Салак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– представник ученичког парламента</w:t>
      </w:r>
    </w:p>
    <w:p w14:paraId="3FFFC79F" w14:textId="61C948D3" w:rsidR="000640EB" w:rsidRPr="000640EB" w:rsidRDefault="000640EB" w:rsidP="000640EB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Зорица Станковић Станић – стручни сарадник</w:t>
      </w:r>
    </w:p>
    <w:p w14:paraId="01FBBBC5" w14:textId="77777777" w:rsidR="000640EB" w:rsidRPr="000640EB" w:rsidRDefault="000640EB" w:rsidP="000640EB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304E992D" w14:textId="30DBF06D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Чланови Тима су изабрани на седници Наставничког већа на предлог директора школе.</w:t>
      </w:r>
    </w:p>
    <w:p w14:paraId="00A35194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525717AE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Према плану рада тима за самовредновање:</w:t>
      </w:r>
    </w:p>
    <w:p w14:paraId="72346139" w14:textId="77777777" w:rsidR="000640EB" w:rsidRPr="000640EB" w:rsidRDefault="000640EB" w:rsidP="000640E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у првом полугодишту је обављено </w:t>
      </w:r>
      <w:bookmarkStart w:id="0" w:name="_Hlk232546222"/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самовредновање кључне области </w:t>
      </w:r>
      <w:bookmarkEnd w:id="0"/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  <w:t>Настава и учење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,</w:t>
      </w:r>
    </w:p>
    <w:p w14:paraId="5E82C0F1" w14:textId="77777777" w:rsidR="000640EB" w:rsidRPr="000640EB" w:rsidRDefault="000640EB" w:rsidP="000640EB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у другом полугодишту 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је обављено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самовредновање кључне области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Етос</w:t>
      </w:r>
    </w:p>
    <w:p w14:paraId="5930B37E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Задужења координатора тима:</w:t>
      </w:r>
    </w:p>
    <w:p w14:paraId="3C62CFBA" w14:textId="77777777" w:rsidR="000640EB" w:rsidRPr="000640EB" w:rsidRDefault="000640EB" w:rsidP="000640EB">
      <w:pPr>
        <w:numPr>
          <w:ilvl w:val="0"/>
          <w:numId w:val="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припрема, штампање и подела материјала,</w:t>
      </w:r>
    </w:p>
    <w:p w14:paraId="35C7DC13" w14:textId="77777777" w:rsidR="000640EB" w:rsidRPr="000640EB" w:rsidRDefault="000640EB" w:rsidP="000640EB">
      <w:pPr>
        <w:numPr>
          <w:ilvl w:val="0"/>
          <w:numId w:val="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обрада и анализа чек-листе,</w:t>
      </w:r>
    </w:p>
    <w:p w14:paraId="4F52A602" w14:textId="77777777" w:rsidR="000640EB" w:rsidRPr="000640EB" w:rsidRDefault="000640EB" w:rsidP="000640EB">
      <w:pPr>
        <w:numPr>
          <w:ilvl w:val="0"/>
          <w:numId w:val="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рад на изради Акционог плана,</w:t>
      </w:r>
    </w:p>
    <w:p w14:paraId="30B78427" w14:textId="77777777" w:rsidR="000640EB" w:rsidRPr="000640EB" w:rsidRDefault="000640EB" w:rsidP="000640EB">
      <w:pPr>
        <w:numPr>
          <w:ilvl w:val="0"/>
          <w:numId w:val="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сређивање извештаја и комплетирање целокупног материјала,</w:t>
      </w:r>
    </w:p>
    <w:p w14:paraId="0B559574" w14:textId="77777777" w:rsidR="000640EB" w:rsidRPr="000640EB" w:rsidRDefault="000640EB" w:rsidP="000640EB">
      <w:pPr>
        <w:numPr>
          <w:ilvl w:val="0"/>
          <w:numId w:val="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координација са члановима тима.</w:t>
      </w:r>
    </w:p>
    <w:p w14:paraId="6D5328FA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Задужења осталих чланова тима:</w:t>
      </w:r>
    </w:p>
    <w:p w14:paraId="2A57F49C" w14:textId="77777777" w:rsidR="000640EB" w:rsidRPr="000640EB" w:rsidRDefault="000640EB" w:rsidP="000640EB">
      <w:pPr>
        <w:numPr>
          <w:ilvl w:val="0"/>
          <w:numId w:val="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прикупљање података и контакт са запосленима школе,</w:t>
      </w:r>
    </w:p>
    <w:p w14:paraId="0B4FCCD5" w14:textId="77777777" w:rsidR="000640EB" w:rsidRPr="000640EB" w:rsidRDefault="000640EB" w:rsidP="000640EB">
      <w:pPr>
        <w:numPr>
          <w:ilvl w:val="0"/>
          <w:numId w:val="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учешће у изради извештаја о самовредновању рада школе,</w:t>
      </w:r>
    </w:p>
    <w:p w14:paraId="0F71B7C9" w14:textId="77777777" w:rsidR="000640EB" w:rsidRPr="000640EB" w:rsidRDefault="000640EB" w:rsidP="000640EB">
      <w:pPr>
        <w:numPr>
          <w:ilvl w:val="0"/>
          <w:numId w:val="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учешће у изради акционог плана.</w:t>
      </w:r>
    </w:p>
    <w:p w14:paraId="18A45A8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Извори података:</w:t>
      </w:r>
    </w:p>
    <w:p w14:paraId="7431FC4E" w14:textId="77777777" w:rsidR="000640EB" w:rsidRPr="000640EB" w:rsidRDefault="000640EB" w:rsidP="000640EB">
      <w:pPr>
        <w:numPr>
          <w:ilvl w:val="0"/>
          <w:numId w:val="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Приручник за самовредновање и вредновање рада школе,</w:t>
      </w:r>
    </w:p>
    <w:p w14:paraId="3CA92191" w14:textId="77777777" w:rsidR="000640EB" w:rsidRPr="000640EB" w:rsidRDefault="000640EB" w:rsidP="000640EB">
      <w:pPr>
        <w:numPr>
          <w:ilvl w:val="0"/>
          <w:numId w:val="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анкете за наставнике,</w:t>
      </w:r>
    </w:p>
    <w:p w14:paraId="3F797A70" w14:textId="77777777" w:rsidR="000640EB" w:rsidRPr="000640EB" w:rsidRDefault="000640EB" w:rsidP="000640EB">
      <w:pPr>
        <w:numPr>
          <w:ilvl w:val="0"/>
          <w:numId w:val="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годишњи план рада,</w:t>
      </w:r>
    </w:p>
    <w:p w14:paraId="325AEE75" w14:textId="77777777" w:rsidR="000640EB" w:rsidRPr="000640EB" w:rsidRDefault="000640EB" w:rsidP="000640EB">
      <w:pPr>
        <w:numPr>
          <w:ilvl w:val="0"/>
          <w:numId w:val="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школски програм и правилници,</w:t>
      </w:r>
    </w:p>
    <w:p w14:paraId="657ADB30" w14:textId="77777777" w:rsidR="000640EB" w:rsidRPr="000640EB" w:rsidRDefault="000640EB" w:rsidP="000640EB">
      <w:pPr>
        <w:numPr>
          <w:ilvl w:val="0"/>
          <w:numId w:val="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записници са седница Наставничког већа,</w:t>
      </w:r>
    </w:p>
    <w:p w14:paraId="3537B4BA" w14:textId="77777777" w:rsidR="000640EB" w:rsidRPr="000640EB" w:rsidRDefault="000640EB" w:rsidP="000640EB">
      <w:pPr>
        <w:numPr>
          <w:ilvl w:val="0"/>
          <w:numId w:val="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евиденција о ваннаставним активностима, раду ученичких организација и контактима са родитељима.</w:t>
      </w:r>
    </w:p>
    <w:p w14:paraId="351D19D0" w14:textId="0A23B439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38741D06" w14:textId="16C5ABB4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УВОД</w:t>
      </w:r>
    </w:p>
    <w:p w14:paraId="3858C653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598A4E90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Током школске године Тим за самовредновање спровео је процес самовредновања квалитета рада школе у складу са Правилником о вредновању квалитета рада установа. Самовредновање је реализовано са циљем сагледавања степена остварености стандарда квалитета рада школе, идентификовања јаких страна рада школе и области које захтевају даље унапређивање.</w:t>
      </w:r>
    </w:p>
    <w:p w14:paraId="29F4CCEB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 првом полугодишту вреднована је Област 2 – Настава и учење, док је у другом полугодишту вреднована Област 5 – Етос.</w:t>
      </w:r>
    </w:p>
    <w:p w14:paraId="2F662EB6" w14:textId="17A70794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Подаци су прикупљени путем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анкетног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упитника за ученике, наставнике и родитеље, анализом педагошке документације, извештаја стручних већа и тимова, као и анализом постојеће праксе у школи.</w:t>
      </w:r>
    </w:p>
    <w:p w14:paraId="63393015" w14:textId="77777777" w:rsidR="000640EB" w:rsidRPr="000640EB" w:rsidRDefault="000640EB" w:rsidP="00064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14:paraId="23F691CA" w14:textId="5BC72A1C" w:rsidR="000640E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ОБЛАСТ 2 – НАСТАВА И УЧЕЊЕ</w:t>
      </w:r>
    </w:p>
    <w:p w14:paraId="02A74D6A" w14:textId="77777777" w:rsidR="00E114CB" w:rsidRPr="000640EB" w:rsidRDefault="00E114C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4543A509" w14:textId="67519BCB" w:rsidR="000640E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(Самовредновање реализовано у првом полугодишту)</w:t>
      </w:r>
    </w:p>
    <w:p w14:paraId="40D2B51B" w14:textId="77777777" w:rsidR="00E114CB" w:rsidRPr="000640EB" w:rsidRDefault="00E114C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F1F1C04" w14:textId="77777777" w:rsidR="000640EB" w:rsidRPr="00E114CB" w:rsidRDefault="000640EB" w:rsidP="000640EB">
      <w:pPr>
        <w:numPr>
          <w:ilvl w:val="0"/>
          <w:numId w:val="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УВОД</w:t>
      </w:r>
    </w:p>
    <w:p w14:paraId="7782A5CF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Самовредновање области „Настава и учење“спроведено је са циљем утврђивања квалитета наставног процеса, степена активног учешћа ученика у настави, примене различитих наставних метода и облика рада, начина праћења и вредновања ученичких постигнућа, као и квалитета подршке коју школа пружа ученицима у процесу учења.</w:t>
      </w:r>
    </w:p>
    <w:p w14:paraId="6A1FE6AA" w14:textId="6E7AAF09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Посебна пажња посвећена је процени остварености стандарда који се односе на организацију наставног процеса, индивидуализацију наставе, развој компетенција ученика и примену поступака вредновања у функцији даљег учења.</w:t>
      </w:r>
    </w:p>
    <w:p w14:paraId="7399F17D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64E0FA52" w14:textId="73D2471C" w:rsidR="000640EB" w:rsidRDefault="000640EB" w:rsidP="000640EB">
      <w:pPr>
        <w:numPr>
          <w:ilvl w:val="0"/>
          <w:numId w:val="7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ОПШТИ НАЛАЗИ</w:t>
      </w:r>
    </w:p>
    <w:p w14:paraId="64FF035E" w14:textId="77777777" w:rsidR="00E114CB" w:rsidRPr="000640EB" w:rsidRDefault="00E114CB" w:rsidP="00E114CB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25F01194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Резултати анализе показују да школа обезбеђује стабилан и функционалан наставни процес који је у великој мери усмерен на остваривање исхода учења. Наставници планирају наставу у складу са програмским захтевима и настоје да ученицима јасно представе циљеве, исходе и критеријуме вредновања.</w:t>
      </w:r>
    </w:p>
    <w:p w14:paraId="05DF22ED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Ученици у већини случајева активно учествују у наставном процесу, постављају питања, учествују у дискусијама и имају прилику да повежу наставне садржаје са искуствима из свакодневног живота. Оцењивање је углавном транспарентно, а ученици су упознати са начином праћења свог напредовања.</w:t>
      </w:r>
    </w:p>
    <w:p w14:paraId="5C4B8E80" w14:textId="26311347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Истовремено, резултати указују на потребу већег развоја активних облика наставе, пројектног и истраживачког рада, међупредметног повезивања и већег укључивања ученика у процесе самовредновања и вршњачког вредновања.</w:t>
      </w:r>
    </w:p>
    <w:p w14:paraId="43BD545F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9A6AB60" w14:textId="515AA896" w:rsidR="000640EB" w:rsidRDefault="000640EB" w:rsidP="000640EB">
      <w:pPr>
        <w:numPr>
          <w:ilvl w:val="0"/>
          <w:numId w:val="8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ДЕТАЉНА АНАЛИЗА СТАНДАРДА</w:t>
      </w:r>
    </w:p>
    <w:p w14:paraId="1E0267CC" w14:textId="77777777" w:rsidR="00E114CB" w:rsidRPr="000640EB" w:rsidRDefault="00E114CB" w:rsidP="00E114CB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6A096AC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3.1. Наставник ефикасно управља процесом учења</w:t>
      </w:r>
    </w:p>
    <w:p w14:paraId="0652132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Подаци показују да наставници у највећем броју случајева јасно саопштавају ученицима шта ће учити и који су очекивани исходи рада. Ученици препознају структуру наставног часа и углавном су упознати са критеријумима успеха.</w:t>
      </w:r>
    </w:p>
    <w:p w14:paraId="15B5CE95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 настави су заступљени различити облици рада, укључујући индивидуални рад, рад у пару и групни рад. Ипак, анализом је утврђено да фронтални облик наставе и даље има значајно место у наставном процесу, док су сарадничко учење и групни облици рада присутни у мањој мери.</w:t>
      </w:r>
    </w:p>
    <w:p w14:paraId="7AC2F6ED" w14:textId="53066048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у већој мери остварен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14:paraId="36A89A8D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487E945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3.2. Наставник прилагођава рад образовно-васпитним потребама ученика</w:t>
      </w:r>
    </w:p>
    <w:p w14:paraId="0D0CC99F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Резултати показују да наставници препознају потребе ученика којима је неопходна додатна образовна подршка и настоје да прилагоде захтеве њиховим могућностима.</w:t>
      </w:r>
    </w:p>
    <w:p w14:paraId="3E9F8C2A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Међутим, постоји простор за систематичнију примену индивидуализације наставе, већу употребу диференцираних задатака и шире коришћење различитих приступа учењу који би омогућили свим ученицима да напредују у складу са својим могућностима.</w:t>
      </w:r>
    </w:p>
    <w:p w14:paraId="09D0F1F7" w14:textId="5D54C6C3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у већој мери остварен.</w:t>
      </w:r>
    </w:p>
    <w:p w14:paraId="185A15E3" w14:textId="77777777" w:rsidR="00E114CB" w:rsidRPr="00E114C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2FDF47E1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3.3. Ученици стичу знања, развијају вештине и компетенције</w:t>
      </w:r>
    </w:p>
    <w:p w14:paraId="23D55097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Ученици у великој мери показују активност током наставе, износе мишљења, постављају питања и учествују у дискусијама. Наставници настоје да наставне садржаје повежу са свакодневним животом и практичном применом знања.</w:t>
      </w:r>
    </w:p>
    <w:p w14:paraId="49818021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Ипак, анализа указује да пројектна настава, истраживачки рад, тимска и међупредметна настава нису довољно заступљени. Такође, настава ван учионице реализује се ређе него што би било пожељно за развој функционалних знања и компетенција ученика.</w:t>
      </w:r>
    </w:p>
    <w:p w14:paraId="081D5293" w14:textId="7D3DD861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у већој мери остварен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14:paraId="48A2F42E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67F58A0C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3.4. Поступци вредновања су у функцији даљег учења</w:t>
      </w:r>
    </w:p>
    <w:p w14:paraId="51BDD47C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Оцењивање се у највећој мери спроводи транспарентно и у складу са јасно дефинисаним критеријумима. Ученици су упознати са очекивањима и имају могућност да поправе своје резултате.</w:t>
      </w:r>
    </w:p>
    <w:p w14:paraId="7A8D88FD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Повратне информације о напретку ученика су присутне, али нису подједнако развијене код свих наставника. Најслабије оцењен сегмент односи се на самовредновање и вршњачко вредновање ученика, које још увек није довољно интегрисано у наставну праксу.</w:t>
      </w:r>
    </w:p>
    <w:p w14:paraId="22CD39FD" w14:textId="2B68EAB3" w:rsidR="000640EB" w:rsidRDefault="000640EB" w:rsidP="00E114C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у већој мери остварен.</w:t>
      </w:r>
    </w:p>
    <w:p w14:paraId="7300AB0B" w14:textId="77777777" w:rsidR="00E114CB" w:rsidRPr="00E114CB" w:rsidRDefault="00E114CB" w:rsidP="00E114C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36365DED" w14:textId="2E7E54C4" w:rsidR="000640EB" w:rsidRDefault="000640EB" w:rsidP="000640EB">
      <w:pPr>
        <w:numPr>
          <w:ilvl w:val="0"/>
          <w:numId w:val="9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ЗАКЉУЧАК ОБЛАСТИ</w:t>
      </w:r>
    </w:p>
    <w:p w14:paraId="3F86A4B1" w14:textId="77777777" w:rsidR="00E114CB" w:rsidRPr="000640EB" w:rsidRDefault="00E114CB" w:rsidP="00E114CB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5EBE1DB8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На основу свих прикупљених података може се закључити да школа остварује добар квалитет рада у области наставе и учења. Наставни процес је добро организован, ученици су упознати са циљевима и критеријумима рада, а наставници показују спремност за пружање подршке и праћење напредовања ученика.</w:t>
      </w:r>
    </w:p>
    <w:p w14:paraId="3E8706C4" w14:textId="7BAEB2EA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Посебне снаге школе огледају се у јасном планирању наставе, транспарентном оцењивању и подршци ученицима. Истовремено, потребно је додатно развијати иновативне облике наставе, ученичку самосталност, пројектни рад и међупредметну сарадњу.</w:t>
      </w:r>
    </w:p>
    <w:p w14:paraId="7812A6D4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D1B6EC2" w14:textId="77777777" w:rsidR="000640EB" w:rsidRPr="00E114C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Коначна оцена области:</w:t>
      </w:r>
    </w:p>
    <w:p w14:paraId="0074F55A" w14:textId="77777777" w:rsidR="000640EB" w:rsidRPr="00E114C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lang w:eastAsia="sr-Latn-RS"/>
        </w:rPr>
        <w:t>ОЦЕНА 3 – СТАНДАРДИ СУ У ВЕЋОЈ МЕРИ ОСТВАРЕНИ</w:t>
      </w:r>
    </w:p>
    <w:p w14:paraId="55FC1BB3" w14:textId="77777777" w:rsidR="000640EB" w:rsidRPr="000640EB" w:rsidRDefault="000640EB" w:rsidP="00064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14:paraId="43BF8E30" w14:textId="77777777" w:rsidR="000640EB" w:rsidRPr="00E114C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sz w:val="28"/>
          <w:szCs w:val="28"/>
          <w:lang w:eastAsia="sr-Latn-RS"/>
        </w:rPr>
        <w:t>ОБЛАСТ 5 – ЕТОС</w:t>
      </w:r>
    </w:p>
    <w:p w14:paraId="26BE95AA" w14:textId="7E96FB89" w:rsidR="000640E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sr-Latn-RS"/>
        </w:rPr>
      </w:pPr>
      <w:r w:rsidRPr="00E114CB">
        <w:rPr>
          <w:rFonts w:ascii="Times New Roman" w:eastAsia="Times New Roman" w:hAnsi="Times New Roman" w:cs="Times New Roman"/>
          <w:sz w:val="28"/>
          <w:szCs w:val="28"/>
          <w:lang w:eastAsia="sr-Latn-RS"/>
        </w:rPr>
        <w:t>(Самовредновање реализовано у другом полугодишту)</w:t>
      </w:r>
    </w:p>
    <w:p w14:paraId="013CC5F6" w14:textId="77777777" w:rsidR="00E114CB" w:rsidRPr="00E114CB" w:rsidRDefault="00E114C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sr-Latn-RS"/>
        </w:rPr>
      </w:pPr>
    </w:p>
    <w:p w14:paraId="78806682" w14:textId="77777777" w:rsidR="000640EB" w:rsidRPr="000640EB" w:rsidRDefault="000640EB" w:rsidP="000640EB">
      <w:pPr>
        <w:numPr>
          <w:ilvl w:val="0"/>
          <w:numId w:val="1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УВОД</w:t>
      </w:r>
    </w:p>
    <w:p w14:paraId="70E97B91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Самовредновање области „Етос“ спроведено је са циљем процене квалитета међуљудских односа, степена безбедности ученика, развијености позитивне школске климе, сарадње свих учесника образовно-васпитног процеса и функционисања система подршке ученицима.</w:t>
      </w:r>
    </w:p>
    <w:p w14:paraId="48364AB5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Посебна пажња посвећена је безбедности ученика, превенцији насиља, ученичкој и родитељској партиципацији, као и промоцији вредности које школа негује.</w:t>
      </w:r>
    </w:p>
    <w:p w14:paraId="65DCE448" w14:textId="77777777" w:rsidR="000640EB" w:rsidRPr="000640EB" w:rsidRDefault="000640EB" w:rsidP="000640EB">
      <w:pPr>
        <w:numPr>
          <w:ilvl w:val="0"/>
          <w:numId w:val="1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ОПШТИ НАЛАЗИ</w:t>
      </w:r>
    </w:p>
    <w:p w14:paraId="662E98E3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Анализа резултата показује да школа има развијен позитиван етос који се огледа у добрим међуљудским односима, високом степену безбедности и подршци коју ученици добијају од наставника и стручних сарадника.</w:t>
      </w:r>
    </w:p>
    <w:p w14:paraId="24AC2A8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Ученици се у највећој мери осећају прихваћено и сигурно у школском окружењу. У школи постоје развијени механизми за превенцију и реаговање у случајевима насиља и дискриминације, а односи између ученика и наставника заснивају се на поштовању и сарадњи.</w:t>
      </w:r>
    </w:p>
    <w:p w14:paraId="7BE89D16" w14:textId="13832657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Родитељи углавном позитивно процењују рад школе, али се уочава потреба за њиховим већим укључивањем у активности школе и развој школске заједнице.</w:t>
      </w:r>
    </w:p>
    <w:p w14:paraId="2962A562" w14:textId="486F7469" w:rsidR="00E114C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76D1AD21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5DF5499" w14:textId="77777777" w:rsidR="000640EB" w:rsidRPr="000640EB" w:rsidRDefault="000640EB" w:rsidP="000640EB">
      <w:pPr>
        <w:numPr>
          <w:ilvl w:val="0"/>
          <w:numId w:val="1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lastRenderedPageBreak/>
        <w:t>ДЕТАЉНА АНАЛИЗА СТАНДАРДА</w:t>
      </w:r>
    </w:p>
    <w:p w14:paraId="03BD31F3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3.1. У школи су развијени добри међуљудски односи</w:t>
      </w:r>
    </w:p>
    <w:p w14:paraId="0C31EBE1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Односи међу ученицима, наставницима и другим запосленима заснивају се на уважавању, толеранцији и међусобном поштовању. Ученици углавном имају поверења у наставнике и спремни су да им се обрате за помоћ када је то потребно.</w:t>
      </w:r>
    </w:p>
    <w:p w14:paraId="7232DDD8" w14:textId="64EBD05C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остварен.</w:t>
      </w:r>
    </w:p>
    <w:p w14:paraId="45A53F8D" w14:textId="77777777" w:rsidR="00E114CB" w:rsidRPr="00E114C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24758FC5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3.2. Школа подстиче и подржава развој ученика</w:t>
      </w:r>
    </w:p>
    <w:p w14:paraId="4D194C6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Школа препознаје и промовише успех ученика кроз различите облике награђивања и представљања постигнућа. Ученицима се пружа подршка у образовном и личном развоју, али постоји простор за веће укључивање ученика у иницирање и реализацију активности.</w:t>
      </w:r>
    </w:p>
    <w:p w14:paraId="5E953BCC" w14:textId="6F83CDCD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у већој мери остварен.</w:t>
      </w:r>
    </w:p>
    <w:p w14:paraId="2E7B198D" w14:textId="77777777" w:rsidR="00E114CB" w:rsidRPr="00E114C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1E23F148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3.3. Школа је безбедна средина за учење и развој</w:t>
      </w:r>
    </w:p>
    <w:p w14:paraId="63EC076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Ученици у великом проценту истичу да се осећају безбедно у школи. Постоје јасне процедуре реаговања у случајевима насиља и дискриминације, а школа континуирано спроводи активности усмерене на превенцију ризичних облика понашања.</w:t>
      </w:r>
    </w:p>
    <w:p w14:paraId="70E52015" w14:textId="438FF53D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остварен.</w:t>
      </w:r>
    </w:p>
    <w:p w14:paraId="04BFF5C9" w14:textId="77777777" w:rsidR="00E114CB" w:rsidRPr="00E114C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210CB6C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3.4. Школски амбијент и ресурси подржавају учење и развој</w:t>
      </w:r>
    </w:p>
    <w:p w14:paraId="7FCC8831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Школско окружење у највећој мери подржава рад и учење ученика. Амбијент је подстицајан, али постоји простор за веће учешће ученика у обликовању школског простора и промовисању вредности школе.</w:t>
      </w:r>
    </w:p>
    <w:p w14:paraId="6491BDD4" w14:textId="6CDBE2BB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у већој мери остварен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14:paraId="4A962455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62C5BEF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3.5. Школа развија сарадњу и партнерство</w:t>
      </w:r>
    </w:p>
    <w:p w14:paraId="2ECFCB93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Сарадња наставника, ученика и родитеља постоји и функционише, али није подједнако развијена у свим сегментима рада школе. Учешће родитеља и ученика у доношењу одлука и даље представља област коју је потребно додатно унапређивати.</w:t>
      </w:r>
    </w:p>
    <w:p w14:paraId="74C18185" w14:textId="7CFCA937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Стандард је у већој мери остварен.</w:t>
      </w:r>
    </w:p>
    <w:p w14:paraId="03F4A91B" w14:textId="77777777" w:rsidR="00E114CB" w:rsidRPr="00E114C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3E92B138" w14:textId="5C0829AE" w:rsidR="000640EB" w:rsidRDefault="000640EB" w:rsidP="000640EB">
      <w:pPr>
        <w:numPr>
          <w:ilvl w:val="0"/>
          <w:numId w:val="1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ЗАКЉУЧАК ОБЛАСТИ</w:t>
      </w:r>
    </w:p>
    <w:p w14:paraId="4033CCE1" w14:textId="77777777" w:rsidR="00E114CB" w:rsidRPr="000640EB" w:rsidRDefault="00E114CB" w:rsidP="00E114CB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1CA58C62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Школа поседује стабилан и развијен етос који представља један од значајних ресурса њеног квалитетног рада. Атмосфера у школи је позитивна, подстицајна и усмерена на развој међусобног поштовања, сарадње и безбедности.</w:t>
      </w:r>
    </w:p>
    <w:p w14:paraId="160759AE" w14:textId="0BE9ABA7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Посебно су изражене снаге које се односе на добре међуљудске односе, осећај сигурности ученика и развијене механизме подршке и заштите. Истовремено је потребно наставити активности усмерене ка јачању ученичке и родитељске партиципације и даљем развоју партнерских односа унутар школске заједнице.</w:t>
      </w:r>
    </w:p>
    <w:p w14:paraId="1E6ACAD6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33082607" w14:textId="77777777" w:rsidR="000640EB" w:rsidRPr="00E114C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Коначна оцена области:</w:t>
      </w:r>
    </w:p>
    <w:p w14:paraId="5AA7AEC3" w14:textId="6C6FDFDC" w:rsidR="000640EB" w:rsidRDefault="000640E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ОЦЕНА 3 – СТАНДАРДИ СУ У ВЕЋОЈ МЕРИ ОСТВАРЕНИ</w:t>
      </w:r>
    </w:p>
    <w:p w14:paraId="1AEBF9DA" w14:textId="69DCEEA5" w:rsidR="00E114CB" w:rsidRDefault="00E114C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5BBC1099" w14:textId="58D5A38F" w:rsidR="00E114CB" w:rsidRDefault="00E114C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16F086F5" w14:textId="24762EF6" w:rsidR="00E114CB" w:rsidRDefault="00E114C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64F4518E" w14:textId="77777777" w:rsidR="00E114CB" w:rsidRPr="00E114CB" w:rsidRDefault="00E114CB" w:rsidP="00E114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</w:p>
    <w:p w14:paraId="6DE84EF8" w14:textId="1E47B752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lastRenderedPageBreak/>
        <w:t>ОПШТИ ЗАКЉУЧАК</w:t>
      </w:r>
    </w:p>
    <w:p w14:paraId="405087A0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042A820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Резултати самовредновања показују да школа обезбеђује стабилан квалитет рада у обе вредноване области. Настава и учење карактеришу добра организација наставног процеса, транспарентно оцењивање и подршка ученицима, док област Етос одликују позитивна школска клима, безбедно окружење и развијени међуљудски односи.</w:t>
      </w:r>
    </w:p>
    <w:p w14:paraId="6DCAD274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 наредном периоду посебну пажњу потребно је усмерити на развој активних облика учења, пројектне и међупредметне наставе, самовредновања ученика, као и на јачање ученичке и родитељске партиципације у животу школе.</w:t>
      </w:r>
    </w:p>
    <w:p w14:paraId="18F8A7C6" w14:textId="27778A99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Самовредновање је потврдило да школа поседује значајне ресурсе за даљи развој и унапређивање квалитета образовно-васпитног рада, уз јасно препознате правце будућег деловања.</w:t>
      </w:r>
    </w:p>
    <w:p w14:paraId="300CE06E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164925AF" w14:textId="77777777" w:rsidR="000640EB" w:rsidRPr="00E114C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УКУПНА ПРОЦЕНА:</w:t>
      </w:r>
    </w:p>
    <w:p w14:paraId="0F375A62" w14:textId="77777777" w:rsidR="000640EB" w:rsidRPr="00E114C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Област 2 – Настава и учење: оцена 3</w:t>
      </w:r>
    </w:p>
    <w:p w14:paraId="599310BB" w14:textId="01F42AD2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Област 5 – Етос: оцена 3</w:t>
      </w:r>
    </w:p>
    <w:p w14:paraId="0F1B5AD0" w14:textId="77777777" w:rsidR="00E114CB" w:rsidRPr="00E114C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79F5B96F" w14:textId="063E95F9" w:rsidR="000640EB" w:rsidRPr="00E114C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</w:pPr>
      <w:r w:rsidRPr="00E114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RS"/>
        </w:rPr>
        <w:t>Укупна оцена вреднованих области: ОЦЕНА 3 – СТАНДАРДИ СУ У ВЕЋОЈ МЕРИ ОСТВАРЕНИ.</w:t>
      </w:r>
    </w:p>
    <w:p w14:paraId="2A0C31D2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14:paraId="62D7DFEB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14:paraId="0EB6194F" w14:textId="77777777" w:rsidR="000640EB" w:rsidRPr="000640EB" w:rsidRDefault="000640EB" w:rsidP="000640EB">
      <w:pPr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RS"/>
        </w:rPr>
        <w:t>АКЦИОНИ ПЛАН ЗА УНАПРЕЂИВАЊЕ КВАЛИТЕТА РАДА ШКОЛЕ</w:t>
      </w:r>
    </w:p>
    <w:p w14:paraId="7AF5A47E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3CB469D7" w14:textId="544BF3BE" w:rsidR="000640EB" w:rsidRPr="000640EB" w:rsidRDefault="000640EB" w:rsidP="000640EB">
      <w:pPr>
        <w:pStyle w:val="ListParagraph"/>
        <w:numPr>
          <w:ilvl w:val="1"/>
          <w:numId w:val="4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ЦИЉ АКЦИОНОГ ПЛАНА</w:t>
      </w:r>
    </w:p>
    <w:p w14:paraId="7F1E9BCD" w14:textId="77777777" w:rsidR="000640EB" w:rsidRPr="000640EB" w:rsidRDefault="000640EB" w:rsidP="000640EB">
      <w:pPr>
        <w:pStyle w:val="ListParagraph"/>
        <w:spacing w:after="0" w:line="240" w:lineRule="auto"/>
        <w:ind w:left="78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704D1E84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Циљ акционог плана је унапређење квалитета образовно-васпитног рада школе кроз развој савремених наставних метода, повећање активног учешћа ученика у настави, унапређивање система вредновања и јачање сарадње свих учесника школског живота.</w:t>
      </w:r>
    </w:p>
    <w:p w14:paraId="59989DBF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Акциони план се заснива на резултатима самовредновања и идентификованим областима које захтевају даље унапређивање.</w:t>
      </w:r>
    </w:p>
    <w:p w14:paraId="4EE8828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8E43C3A" w14:textId="77777777" w:rsidR="000640EB" w:rsidRPr="000640EB" w:rsidRDefault="000640EB" w:rsidP="000640EB">
      <w:pPr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2. ПРИОРИТЕТНЕ ОБЛАСТИ И МЕРЕ УНАПРЕЂИВАЊА</w:t>
      </w:r>
    </w:p>
    <w:p w14:paraId="76E745F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174578C" w14:textId="5597D4A8" w:rsid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2.1. Развој активних облика наставе</w:t>
      </w:r>
    </w:p>
    <w:p w14:paraId="3CC6203A" w14:textId="77777777" w:rsidR="000640EB" w:rsidRP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074F5387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Активности:</w:t>
      </w:r>
    </w:p>
    <w:p w14:paraId="09442854" w14:textId="77777777" w:rsidR="000640EB" w:rsidRPr="000640EB" w:rsidRDefault="000640EB" w:rsidP="000640EB">
      <w:pPr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повећање примене групног рада, рада у пару и кооперативног учења </w:t>
      </w:r>
    </w:p>
    <w:p w14:paraId="16CBE088" w14:textId="77777777" w:rsidR="000640EB" w:rsidRPr="000640EB" w:rsidRDefault="000640EB" w:rsidP="000640EB">
      <w:pPr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систематско планирање активности које укључују ученике у истраживање и закључивање </w:t>
      </w:r>
    </w:p>
    <w:p w14:paraId="267175DC" w14:textId="77777777" w:rsidR="000640EB" w:rsidRPr="000640EB" w:rsidRDefault="000640EB" w:rsidP="000640EB">
      <w:pPr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већа примена практичних задатака и проблемске наставе </w:t>
      </w:r>
    </w:p>
    <w:p w14:paraId="69C33217" w14:textId="77777777" w:rsidR="000640EB" w:rsidRPr="000640EB" w:rsidRDefault="000640EB" w:rsidP="000640EB">
      <w:pPr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развој пројектне наставе у оквиру наставних предмета </w:t>
      </w:r>
    </w:p>
    <w:p w14:paraId="54C646D2" w14:textId="77777777" w:rsid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Носиоци: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наставници, стручна већа, педагошка служба</w:t>
      </w:r>
    </w:p>
    <w:p w14:paraId="00658CE7" w14:textId="16E470C0" w:rsid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br/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Рок: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континуирано током школске године</w:t>
      </w:r>
    </w:p>
    <w:p w14:paraId="37140A85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2DB26A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Индикатори праћења:</w:t>
      </w:r>
    </w:p>
    <w:p w14:paraId="3C669901" w14:textId="77777777" w:rsidR="000640EB" w:rsidRPr="000640EB" w:rsidRDefault="000640EB" w:rsidP="000640EB">
      <w:pPr>
        <w:numPr>
          <w:ilvl w:val="0"/>
          <w:numId w:val="1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наставних припрема са активним методама </w:t>
      </w:r>
    </w:p>
    <w:p w14:paraId="47089667" w14:textId="77777777" w:rsidR="000640EB" w:rsidRPr="000640EB" w:rsidRDefault="000640EB" w:rsidP="000640EB">
      <w:pPr>
        <w:numPr>
          <w:ilvl w:val="0"/>
          <w:numId w:val="1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реализованих групних активности </w:t>
      </w:r>
    </w:p>
    <w:p w14:paraId="2F7EBB7F" w14:textId="77777777" w:rsidR="000640EB" w:rsidRPr="000640EB" w:rsidRDefault="000640EB" w:rsidP="000640EB">
      <w:pPr>
        <w:numPr>
          <w:ilvl w:val="0"/>
          <w:numId w:val="1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пројектних задатака по предметима </w:t>
      </w:r>
    </w:p>
    <w:p w14:paraId="2BEBB4F4" w14:textId="77777777" w:rsidR="000640EB" w:rsidRPr="000640EB" w:rsidRDefault="000640EB" w:rsidP="000640EB">
      <w:pPr>
        <w:numPr>
          <w:ilvl w:val="0"/>
          <w:numId w:val="1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запажања са посматрања часова </w:t>
      </w:r>
    </w:p>
    <w:p w14:paraId="0C89C8DD" w14:textId="790AB56C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ADEEBCB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1CEB800F" w14:textId="6E7C2156" w:rsid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lastRenderedPageBreak/>
        <w:t>2.2. Унапређивање формативног вредновања и повратне информације</w:t>
      </w:r>
    </w:p>
    <w:p w14:paraId="2B17C639" w14:textId="77777777" w:rsidR="000640EB" w:rsidRP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119C74A7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Активности:</w:t>
      </w:r>
    </w:p>
    <w:p w14:paraId="3A33DCCC" w14:textId="77777777" w:rsidR="000640EB" w:rsidRPr="000640EB" w:rsidRDefault="000640EB" w:rsidP="000640EB">
      <w:pPr>
        <w:numPr>
          <w:ilvl w:val="0"/>
          <w:numId w:val="1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увођење систематичне праксе формативног вредновања </w:t>
      </w:r>
    </w:p>
    <w:p w14:paraId="72AA4570" w14:textId="77777777" w:rsidR="000640EB" w:rsidRPr="000640EB" w:rsidRDefault="000640EB" w:rsidP="000640EB">
      <w:pPr>
        <w:numPr>
          <w:ilvl w:val="0"/>
          <w:numId w:val="1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развој ученичког самовредновања </w:t>
      </w:r>
    </w:p>
    <w:p w14:paraId="0936D6E5" w14:textId="77777777" w:rsidR="000640EB" w:rsidRPr="000640EB" w:rsidRDefault="000640EB" w:rsidP="000640EB">
      <w:pPr>
        <w:numPr>
          <w:ilvl w:val="0"/>
          <w:numId w:val="1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примена вршњачког вредновања </w:t>
      </w:r>
    </w:p>
    <w:p w14:paraId="17DED6C0" w14:textId="77777777" w:rsidR="000640EB" w:rsidRPr="000640EB" w:rsidRDefault="000640EB" w:rsidP="000640EB">
      <w:pPr>
        <w:numPr>
          <w:ilvl w:val="0"/>
          <w:numId w:val="16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редовно давање јасних и конкретних повратних информација ученицима </w:t>
      </w:r>
    </w:p>
    <w:p w14:paraId="5AE14922" w14:textId="273D1C87" w:rsidR="000640EB" w:rsidRP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Носиоци: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наставници, педагог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br/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Рок: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континуирано</w:t>
      </w:r>
    </w:p>
    <w:p w14:paraId="0FBF7ED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Индикатори праћења:</w:t>
      </w:r>
    </w:p>
    <w:p w14:paraId="40719748" w14:textId="77777777" w:rsidR="000640EB" w:rsidRPr="000640EB" w:rsidRDefault="000640EB" w:rsidP="000640EB">
      <w:pPr>
        <w:numPr>
          <w:ilvl w:val="0"/>
          <w:numId w:val="17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примењених формативних техника </w:t>
      </w:r>
    </w:p>
    <w:p w14:paraId="60C58031" w14:textId="77777777" w:rsidR="000640EB" w:rsidRPr="000640EB" w:rsidRDefault="000640EB" w:rsidP="000640EB">
      <w:pPr>
        <w:numPr>
          <w:ilvl w:val="0"/>
          <w:numId w:val="17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учесталост повратних информација </w:t>
      </w:r>
    </w:p>
    <w:p w14:paraId="13D3CC3E" w14:textId="77777777" w:rsidR="000640EB" w:rsidRPr="000640EB" w:rsidRDefault="000640EB" w:rsidP="000640EB">
      <w:pPr>
        <w:numPr>
          <w:ilvl w:val="0"/>
          <w:numId w:val="17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резултати ученичких анкета </w:t>
      </w:r>
    </w:p>
    <w:p w14:paraId="3F4F2457" w14:textId="77777777" w:rsidR="000640EB" w:rsidRPr="000640EB" w:rsidRDefault="000640EB" w:rsidP="000640EB">
      <w:pPr>
        <w:numPr>
          <w:ilvl w:val="0"/>
          <w:numId w:val="17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напредак ученика у праћењу постигнућа </w:t>
      </w:r>
    </w:p>
    <w:p w14:paraId="5A31F1D3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9170BC9" w14:textId="77777777" w:rsidR="000640EB" w:rsidRP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2.3. Јачање ученичке партиципације</w:t>
      </w:r>
    </w:p>
    <w:p w14:paraId="142BF99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Активности:</w:t>
      </w:r>
    </w:p>
    <w:p w14:paraId="7612A19E" w14:textId="77777777" w:rsidR="000640EB" w:rsidRPr="000640EB" w:rsidRDefault="000640EB" w:rsidP="000640EB">
      <w:pPr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укључивање ученика у планирање школских активности </w:t>
      </w:r>
    </w:p>
    <w:p w14:paraId="43CF1818" w14:textId="77777777" w:rsidR="000640EB" w:rsidRPr="000640EB" w:rsidRDefault="000640EB" w:rsidP="000640EB">
      <w:pPr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рад ученичког парламента </w:t>
      </w:r>
    </w:p>
    <w:p w14:paraId="7ADC278F" w14:textId="77777777" w:rsidR="000640EB" w:rsidRPr="000640EB" w:rsidRDefault="000640EB" w:rsidP="000640EB">
      <w:pPr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ученички пројекти и иницијативе </w:t>
      </w:r>
    </w:p>
    <w:p w14:paraId="6AE686CB" w14:textId="77777777" w:rsidR="000640EB" w:rsidRPr="000640EB" w:rsidRDefault="000640EB" w:rsidP="000640EB">
      <w:pPr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укључивање ученика у процесе одлучивања у школи </w:t>
      </w:r>
    </w:p>
    <w:p w14:paraId="28CDFEAD" w14:textId="3C5DA3BA" w:rsid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Носиоци: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директор, наставници, ученички парламент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br/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Рок: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континуирано</w:t>
      </w:r>
    </w:p>
    <w:p w14:paraId="6F5EDD13" w14:textId="77777777" w:rsidR="000640EB" w:rsidRP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01B0001A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Индикатори праћења:</w:t>
      </w:r>
    </w:p>
    <w:p w14:paraId="5800A356" w14:textId="77777777" w:rsidR="000640EB" w:rsidRPr="000640EB" w:rsidRDefault="000640EB" w:rsidP="000640EB">
      <w:pPr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ученичких иницијатива </w:t>
      </w:r>
    </w:p>
    <w:p w14:paraId="2B86F56F" w14:textId="77777777" w:rsidR="000640EB" w:rsidRPr="000640EB" w:rsidRDefault="000640EB" w:rsidP="000640EB">
      <w:pPr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реализованих ученичких пројеката </w:t>
      </w:r>
    </w:p>
    <w:p w14:paraId="73826FF9" w14:textId="77777777" w:rsidR="000640EB" w:rsidRPr="000640EB" w:rsidRDefault="000640EB" w:rsidP="000640EB">
      <w:pPr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учесталост састанака ученичког парламента </w:t>
      </w:r>
    </w:p>
    <w:p w14:paraId="6E0E9CB0" w14:textId="77777777" w:rsidR="000640EB" w:rsidRPr="000640EB" w:rsidRDefault="000640EB" w:rsidP="000640EB">
      <w:pPr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ниво учешћа ученика у активностима школе </w:t>
      </w:r>
    </w:p>
    <w:p w14:paraId="419E083E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66AF198C" w14:textId="67208443" w:rsid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2.4. Унапређивање сарадње са родитељима</w:t>
      </w:r>
    </w:p>
    <w:p w14:paraId="657EE3B7" w14:textId="77777777" w:rsidR="000640EB" w:rsidRP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667406B2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Активности:</w:t>
      </w:r>
    </w:p>
    <w:p w14:paraId="0C31B7A7" w14:textId="77777777" w:rsidR="000640EB" w:rsidRPr="000640EB" w:rsidRDefault="000640EB" w:rsidP="000640EB">
      <w:pPr>
        <w:numPr>
          <w:ilvl w:val="0"/>
          <w:numId w:val="2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тематски родитељски састанци </w:t>
      </w:r>
    </w:p>
    <w:p w14:paraId="6A5F451A" w14:textId="77777777" w:rsidR="000640EB" w:rsidRPr="000640EB" w:rsidRDefault="000640EB" w:rsidP="000640EB">
      <w:pPr>
        <w:numPr>
          <w:ilvl w:val="0"/>
          <w:numId w:val="2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укључивање родитеља у школске пројекте и активности </w:t>
      </w:r>
    </w:p>
    <w:p w14:paraId="63EAE291" w14:textId="77777777" w:rsidR="000640EB" w:rsidRPr="000640EB" w:rsidRDefault="000640EB" w:rsidP="000640EB">
      <w:pPr>
        <w:numPr>
          <w:ilvl w:val="0"/>
          <w:numId w:val="2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унапређивање комуникације школа–родитељ </w:t>
      </w:r>
    </w:p>
    <w:p w14:paraId="4502B2A3" w14:textId="77777777" w:rsidR="000640EB" w:rsidRPr="000640EB" w:rsidRDefault="000640EB" w:rsidP="000640EB">
      <w:pPr>
        <w:numPr>
          <w:ilvl w:val="0"/>
          <w:numId w:val="2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редовно информисање о напредовању ученика </w:t>
      </w:r>
    </w:p>
    <w:p w14:paraId="32B3F227" w14:textId="77777777" w:rsid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Носиоци: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одељењске старешине, стручна служба</w:t>
      </w:r>
    </w:p>
    <w:p w14:paraId="138BE884" w14:textId="4FF2DA77" w:rsidR="000640EB" w:rsidRP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br/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Рок: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током школске године</w:t>
      </w:r>
    </w:p>
    <w:p w14:paraId="7963C67F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Индикатори праћења:</w:t>
      </w:r>
    </w:p>
    <w:p w14:paraId="03C2FF56" w14:textId="77777777" w:rsidR="000640EB" w:rsidRPr="000640EB" w:rsidRDefault="000640EB" w:rsidP="000640EB">
      <w:pPr>
        <w:numPr>
          <w:ilvl w:val="0"/>
          <w:numId w:val="2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одржаних састанака </w:t>
      </w:r>
    </w:p>
    <w:p w14:paraId="6ACA29D5" w14:textId="77777777" w:rsidR="000640EB" w:rsidRPr="000640EB" w:rsidRDefault="000640EB" w:rsidP="000640EB">
      <w:pPr>
        <w:numPr>
          <w:ilvl w:val="0"/>
          <w:numId w:val="2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родитеља укључених у активности </w:t>
      </w:r>
    </w:p>
    <w:p w14:paraId="68B3B4EE" w14:textId="77777777" w:rsidR="000640EB" w:rsidRPr="000640EB" w:rsidRDefault="000640EB" w:rsidP="000640EB">
      <w:pPr>
        <w:numPr>
          <w:ilvl w:val="0"/>
          <w:numId w:val="2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резултати анкета родитеља </w:t>
      </w:r>
    </w:p>
    <w:p w14:paraId="513105AC" w14:textId="77777777" w:rsidR="000640EB" w:rsidRPr="000640EB" w:rsidRDefault="000640EB" w:rsidP="000640EB">
      <w:pPr>
        <w:numPr>
          <w:ilvl w:val="0"/>
          <w:numId w:val="2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ниво задовољства сарадњом </w:t>
      </w:r>
    </w:p>
    <w:p w14:paraId="60B370F2" w14:textId="45089274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74E73F75" w14:textId="77777777" w:rsidR="00E114CB" w:rsidRPr="000640EB" w:rsidRDefault="00E114C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F00EF78" w14:textId="1A457BF7" w:rsid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lastRenderedPageBreak/>
        <w:t>2.5. Сарадња са локалном заједницом</w:t>
      </w:r>
    </w:p>
    <w:p w14:paraId="76B17231" w14:textId="77777777" w:rsidR="000640EB" w:rsidRP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41EFBC97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Активности:</w:t>
      </w:r>
    </w:p>
    <w:p w14:paraId="2522B936" w14:textId="77777777" w:rsidR="000640EB" w:rsidRPr="000640EB" w:rsidRDefault="000640EB" w:rsidP="000640EB">
      <w:pPr>
        <w:numPr>
          <w:ilvl w:val="0"/>
          <w:numId w:val="2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посете институцијама и организацијама </w:t>
      </w:r>
    </w:p>
    <w:p w14:paraId="4028039D" w14:textId="77777777" w:rsidR="000640EB" w:rsidRPr="000640EB" w:rsidRDefault="000640EB" w:rsidP="000640EB">
      <w:pPr>
        <w:numPr>
          <w:ilvl w:val="0"/>
          <w:numId w:val="2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заједнички пројекти са локалним партнерима </w:t>
      </w:r>
    </w:p>
    <w:p w14:paraId="5A1F8450" w14:textId="77777777" w:rsidR="000640EB" w:rsidRPr="000640EB" w:rsidRDefault="000640EB" w:rsidP="000640EB">
      <w:pPr>
        <w:numPr>
          <w:ilvl w:val="0"/>
          <w:numId w:val="2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отварање школе ка локалној заједници </w:t>
      </w:r>
    </w:p>
    <w:p w14:paraId="0623C895" w14:textId="1076BC3D" w:rsidR="000640EB" w:rsidRDefault="000640EB" w:rsidP="000640EB">
      <w:pPr>
        <w:numPr>
          <w:ilvl w:val="0"/>
          <w:numId w:val="2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учешће школе у друштвеним догађајима </w:t>
      </w:r>
    </w:p>
    <w:p w14:paraId="36201C25" w14:textId="77777777" w:rsidR="000640EB" w:rsidRPr="000640EB" w:rsidRDefault="000640EB" w:rsidP="000640EB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35F3DAE0" w14:textId="77777777" w:rsid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Носиоци: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директор, наставници, тимови школе</w:t>
      </w:r>
    </w:p>
    <w:p w14:paraId="25D2B59A" w14:textId="3A2EF182" w:rsidR="000640EB" w:rsidRDefault="000640EB" w:rsidP="00064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br/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Рок:</w:t>
      </w: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континуирано</w:t>
      </w:r>
    </w:p>
    <w:p w14:paraId="417B81CA" w14:textId="77777777" w:rsidR="000640EB" w:rsidRPr="000640EB" w:rsidRDefault="000640EB" w:rsidP="000640E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1F8D94A3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Индикатори праћења:</w:t>
      </w:r>
    </w:p>
    <w:p w14:paraId="158BF3D4" w14:textId="77777777" w:rsidR="000640EB" w:rsidRPr="000640EB" w:rsidRDefault="000640EB" w:rsidP="000640EB">
      <w:pPr>
        <w:numPr>
          <w:ilvl w:val="0"/>
          <w:numId w:val="2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партнерстава </w:t>
      </w:r>
    </w:p>
    <w:p w14:paraId="3515D1DA" w14:textId="77777777" w:rsidR="000640EB" w:rsidRPr="000640EB" w:rsidRDefault="000640EB" w:rsidP="000640EB">
      <w:pPr>
        <w:numPr>
          <w:ilvl w:val="0"/>
          <w:numId w:val="2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реализованих активности </w:t>
      </w:r>
    </w:p>
    <w:p w14:paraId="212056C3" w14:textId="77777777" w:rsidR="000640EB" w:rsidRPr="000640EB" w:rsidRDefault="000640EB" w:rsidP="000640EB">
      <w:pPr>
        <w:numPr>
          <w:ilvl w:val="0"/>
          <w:numId w:val="2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видљивост школе у локалној заједници </w:t>
      </w:r>
    </w:p>
    <w:p w14:paraId="70AD4403" w14:textId="77777777" w:rsidR="000640EB" w:rsidRPr="000640EB" w:rsidRDefault="000640EB" w:rsidP="000640EB">
      <w:pPr>
        <w:numPr>
          <w:ilvl w:val="0"/>
          <w:numId w:val="23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број заједничких пројеката </w:t>
      </w:r>
    </w:p>
    <w:p w14:paraId="42172ABD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0DCF740C" w14:textId="55DCEB4C" w:rsidR="000640EB" w:rsidRPr="000640EB" w:rsidRDefault="000640EB" w:rsidP="000640EB">
      <w:pPr>
        <w:pStyle w:val="ListParagraph"/>
        <w:numPr>
          <w:ilvl w:val="0"/>
          <w:numId w:val="1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ПРАЋЕЊЕ И ЕВАЛУАЦИЈА</w:t>
      </w:r>
    </w:p>
    <w:p w14:paraId="12760CFC" w14:textId="77777777" w:rsidR="000640EB" w:rsidRPr="000640EB" w:rsidRDefault="000640EB" w:rsidP="000640EB">
      <w:pPr>
        <w:pStyle w:val="ListParagraph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6AA3AC9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Праћење реализације акционог плана врши Тим за самовредновање у сарадњи са стручним органима школе.</w:t>
      </w:r>
    </w:p>
    <w:p w14:paraId="24216B4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Евалуација се спроводи на крају школске године кроз:</w:t>
      </w:r>
    </w:p>
    <w:p w14:paraId="311D931B" w14:textId="77777777" w:rsidR="000640EB" w:rsidRPr="000640EB" w:rsidRDefault="000640EB" w:rsidP="000640EB">
      <w:pPr>
        <w:numPr>
          <w:ilvl w:val="0"/>
          <w:numId w:val="2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анализу извештаја о раду </w:t>
      </w:r>
    </w:p>
    <w:p w14:paraId="56A14681" w14:textId="77777777" w:rsidR="000640EB" w:rsidRPr="000640EB" w:rsidRDefault="000640EB" w:rsidP="000640EB">
      <w:pPr>
        <w:numPr>
          <w:ilvl w:val="0"/>
          <w:numId w:val="2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анкетирање ученика, наставника и родитеља </w:t>
      </w:r>
    </w:p>
    <w:p w14:paraId="041A9896" w14:textId="77777777" w:rsidR="000640EB" w:rsidRPr="000640EB" w:rsidRDefault="000640EB" w:rsidP="000640EB">
      <w:pPr>
        <w:numPr>
          <w:ilvl w:val="0"/>
          <w:numId w:val="2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увид у педагошку документацију </w:t>
      </w:r>
    </w:p>
    <w:p w14:paraId="0B5C5E2E" w14:textId="77777777" w:rsidR="000640EB" w:rsidRPr="000640EB" w:rsidRDefault="000640EB" w:rsidP="000640EB">
      <w:pPr>
        <w:numPr>
          <w:ilvl w:val="0"/>
          <w:numId w:val="24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анализу постигнутих резултата </w:t>
      </w:r>
    </w:p>
    <w:p w14:paraId="3256E845" w14:textId="4B1977EE" w:rsid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B1ACFA3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1815AFF7" w14:textId="768D4099" w:rsidR="000640EB" w:rsidRPr="000640EB" w:rsidRDefault="000640EB" w:rsidP="000640EB">
      <w:pPr>
        <w:pStyle w:val="ListParagraph"/>
        <w:numPr>
          <w:ilvl w:val="0"/>
          <w:numId w:val="1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ЗАКЉУЧАК АКЦИОНОГ ПЛАНА</w:t>
      </w:r>
    </w:p>
    <w:p w14:paraId="1969451E" w14:textId="77777777" w:rsidR="000640EB" w:rsidRPr="000640EB" w:rsidRDefault="000640EB" w:rsidP="000640EB">
      <w:pPr>
        <w:pStyle w:val="ListParagraph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</w:p>
    <w:p w14:paraId="130C646F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Акциони план представља оперативни и стратешки оквир за унапређење квалитета образовно-васпитног рада школе. Он је директно заснован на резултатима самовредновања и усмерен на развој области које су препознате као приоритетне.</w:t>
      </w:r>
    </w:p>
    <w:p w14:paraId="5D75B7A9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Његовом доследном реализацијом очекује се:</w:t>
      </w:r>
    </w:p>
    <w:p w14:paraId="0813B739" w14:textId="77777777" w:rsidR="000640EB" w:rsidRPr="000640EB" w:rsidRDefault="000640EB" w:rsidP="000640EB">
      <w:pPr>
        <w:numPr>
          <w:ilvl w:val="0"/>
          <w:numId w:val="2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унапређење квалитета наставе </w:t>
      </w:r>
    </w:p>
    <w:p w14:paraId="7768BD9A" w14:textId="77777777" w:rsidR="000640EB" w:rsidRPr="000640EB" w:rsidRDefault="000640EB" w:rsidP="000640EB">
      <w:pPr>
        <w:numPr>
          <w:ilvl w:val="0"/>
          <w:numId w:val="2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повећање активне улоге ученика </w:t>
      </w:r>
    </w:p>
    <w:p w14:paraId="083EAA1F" w14:textId="77777777" w:rsidR="000640EB" w:rsidRPr="000640EB" w:rsidRDefault="000640EB" w:rsidP="000640EB">
      <w:pPr>
        <w:numPr>
          <w:ilvl w:val="0"/>
          <w:numId w:val="2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јачање сарадње свих актера школског живота </w:t>
      </w:r>
    </w:p>
    <w:p w14:paraId="2637FA6C" w14:textId="3E9C6274" w:rsidR="000640EB" w:rsidRDefault="000640EB" w:rsidP="000640EB">
      <w:pPr>
        <w:numPr>
          <w:ilvl w:val="0"/>
          <w:numId w:val="25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подизање општег нивоа квалитета рада школе</w:t>
      </w:r>
    </w:p>
    <w:p w14:paraId="1079C580" w14:textId="77777777" w:rsidR="000640EB" w:rsidRPr="000640EB" w:rsidRDefault="000640EB" w:rsidP="000640EB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A0D73BB" w14:textId="04FB323D" w:rsidR="000640EB" w:rsidRDefault="000640EB" w:rsidP="000640E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8"/>
          <w:szCs w:val="28"/>
          <w:lang w:eastAsia="sr-Latn-RS"/>
        </w:rPr>
        <w:t xml:space="preserve"> ЗАКЉУЧАК</w:t>
      </w:r>
    </w:p>
    <w:p w14:paraId="33C3041C" w14:textId="77777777" w:rsidR="000640EB" w:rsidRPr="000640EB" w:rsidRDefault="000640EB" w:rsidP="000640E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sr-Latn-RS"/>
        </w:rPr>
      </w:pPr>
    </w:p>
    <w:p w14:paraId="511DA533" w14:textId="77777777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На основу спроведеног процеса самовредновања у току школске године, који је обухватио Област 2 – Настава и учење и Област 5 – Етос, може се закључити да школа остварује стабилан и уједначен ниво квалитета образовно-васпитног рада.</w:t>
      </w:r>
    </w:p>
    <w:p w14:paraId="79576E50" w14:textId="77777777" w:rsidR="000640EB" w:rsidRPr="000640EB" w:rsidRDefault="000640EB" w:rsidP="000640EB">
      <w:pPr>
        <w:pStyle w:val="ListParagraph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A2FFCA2" w14:textId="77777777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Резултати самовредновања показују да су у области наставе и учења посебно изражене снаге у јасном планирању наставног процеса, дефинисању исхода учења, транспарентном и правичном оцењивању, као и у континуираној подршци ученицима у процесу учења. Наставници у великој мери усмеравају наставу ка остваривању образовних стандарда и развоју ученичких компетенција.</w:t>
      </w:r>
    </w:p>
    <w:p w14:paraId="0831759A" w14:textId="77777777" w:rsidR="000640EB" w:rsidRPr="000640EB" w:rsidRDefault="000640EB" w:rsidP="00064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6C794546" w14:textId="77777777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lastRenderedPageBreak/>
        <w:t>Истовремено, уочава се потреба за даљим унапређивањем примене савремених наставних метода, са посебним акцентом на развој активних облика наставе, пројектног и истраживачког рада, међупредметног повезивања, као и већег укључивања ученика у процесе самовредновања и вршњачког вредновања.</w:t>
      </w:r>
    </w:p>
    <w:p w14:paraId="03636E58" w14:textId="77777777" w:rsidR="000640EB" w:rsidRPr="000640EB" w:rsidRDefault="000640EB" w:rsidP="000640EB">
      <w:pPr>
        <w:pStyle w:val="ListParagraph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188CC644" w14:textId="77777777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 области Етос, школа показује висок ниво развијености позитивне школске климе, добрих међуљудских односа и безбедног окружења за ученике. Ученици се у школи осећају прихваћено и сигурно, а односи између свих учесника образовно-васпитног процеса заснивају се на уважавању, поштовању и сарадњи.</w:t>
      </w:r>
    </w:p>
    <w:p w14:paraId="48988D5F" w14:textId="77777777" w:rsidR="000640EB" w:rsidRPr="000640EB" w:rsidRDefault="000640EB" w:rsidP="00064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1F7456FF" w14:textId="77777777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Ипак, резултати указују да постоји простор за даље јачање ученичке и родитељске партиципације, као и за интензивирање сарадње са локалном заједницом и развојем вршњачке подршке као облика унутрашњег јачања школске заједнице.</w:t>
      </w:r>
    </w:p>
    <w:p w14:paraId="4D3A342D" w14:textId="77777777" w:rsidR="000640EB" w:rsidRPr="000640EB" w:rsidRDefault="000640EB" w:rsidP="000640EB">
      <w:pPr>
        <w:pStyle w:val="ListParagraph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1070D0A" w14:textId="008B9ABA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Сумирајући резултате оба подручја, може се констатовати да школа располаже значајним кадровским, организационим и педагошким ресурсима који представљају добру основу за даљи развој и унапређивање квалитета рада.</w:t>
      </w:r>
    </w:p>
    <w:p w14:paraId="468C1CD0" w14:textId="77777777" w:rsidR="000640EB" w:rsidRPr="000640EB" w:rsidRDefault="000640EB" w:rsidP="000640EB">
      <w:pPr>
        <w:pStyle w:val="ListParagraph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083A2BC9" w14:textId="77777777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Резултати самовредновања јасно указују на потребу континуираног унапређивања наставне праксе и школског етоса, уз истовремено јачање активне улоге ученика у настави и животу школе.</w:t>
      </w:r>
    </w:p>
    <w:p w14:paraId="3AAE77CA" w14:textId="77777777" w:rsidR="000640EB" w:rsidRPr="000640EB" w:rsidRDefault="000640EB" w:rsidP="000640EB">
      <w:pPr>
        <w:pStyle w:val="ListParagraph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2365BF2" w14:textId="77777777" w:rsidR="000640EB" w:rsidRPr="000640EB" w:rsidRDefault="000640EB" w:rsidP="000640E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0640E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Реализација дефинисаног акционог плана представља кључни корак у даљем развоју школе и допринеће унапређивању квалитета наставе, јачању партнерских односа и укупном развоју школске заједнице.</w:t>
      </w:r>
    </w:p>
    <w:p w14:paraId="0A722B68" w14:textId="77777777" w:rsidR="000640EB" w:rsidRPr="000640EB" w:rsidRDefault="000640EB" w:rsidP="000640EB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r-Cyrl-RS" w:eastAsia="sr-Latn-RS"/>
        </w:rPr>
      </w:pPr>
    </w:p>
    <w:p w14:paraId="58F7FC1D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3C8FBB61" w14:textId="0530F889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У Апатину 17.06.2026. </w:t>
      </w:r>
    </w:p>
    <w:p w14:paraId="71143FB8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4035BB76" w14:textId="5F0D0D7C" w:rsidR="000640EB" w:rsidRDefault="000640EB" w:rsidP="000640EB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 xml:space="preserve"> </w:t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  <w:t xml:space="preserve">   </w:t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  <w:tab/>
      </w: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Координатор тима за самовредновање</w:t>
      </w:r>
    </w:p>
    <w:p w14:paraId="440E9CED" w14:textId="4A1E2410" w:rsidR="000640EB" w:rsidRPr="000640EB" w:rsidRDefault="000640EB" w:rsidP="000640EB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___________________________________</w:t>
      </w:r>
    </w:p>
    <w:p w14:paraId="61C9A983" w14:textId="015A5FDE" w:rsidR="000640EB" w:rsidRPr="000640EB" w:rsidRDefault="000640EB" w:rsidP="000640EB">
      <w:pPr>
        <w:tabs>
          <w:tab w:val="left" w:pos="570"/>
          <w:tab w:val="right" w:pos="9639"/>
        </w:tabs>
        <w:spacing w:after="0" w:line="240" w:lineRule="auto"/>
        <w:ind w:left="5040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</w:pPr>
      <w:r w:rsidRPr="000640EB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  <w:tab/>
      </w:r>
      <w:r w:rsidRPr="000640EB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Данијела Гојић Вукмировић</w:t>
      </w:r>
      <w:r w:rsidRPr="000640E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                </w:t>
      </w:r>
    </w:p>
    <w:p w14:paraId="1078E9A6" w14:textId="77777777" w:rsidR="000640EB" w:rsidRPr="000640EB" w:rsidRDefault="000640EB" w:rsidP="000640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14:paraId="4390A7D0" w14:textId="0B1921C0" w:rsidR="00184BB5" w:rsidRPr="000640EB" w:rsidRDefault="00184BB5" w:rsidP="000640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184BB5" w:rsidRPr="000640EB" w:rsidSect="00AD15E4">
      <w:headerReference w:type="default" r:id="rId8"/>
      <w:pgSz w:w="11906" w:h="16838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3B827" w14:textId="77777777" w:rsidR="000112F8" w:rsidRDefault="000112F8" w:rsidP="00AF444A">
      <w:pPr>
        <w:spacing w:after="0" w:line="240" w:lineRule="auto"/>
      </w:pPr>
      <w:r>
        <w:separator/>
      </w:r>
    </w:p>
  </w:endnote>
  <w:endnote w:type="continuationSeparator" w:id="0">
    <w:p w14:paraId="5AAA17F3" w14:textId="77777777" w:rsidR="000112F8" w:rsidRDefault="000112F8" w:rsidP="00AF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C5CCF" w14:textId="77777777" w:rsidR="000112F8" w:rsidRDefault="000112F8" w:rsidP="00AF444A">
      <w:pPr>
        <w:spacing w:after="0" w:line="240" w:lineRule="auto"/>
      </w:pPr>
      <w:r>
        <w:separator/>
      </w:r>
    </w:p>
  </w:footnote>
  <w:footnote w:type="continuationSeparator" w:id="0">
    <w:p w14:paraId="0A6FDAFB" w14:textId="77777777" w:rsidR="000112F8" w:rsidRDefault="000112F8" w:rsidP="00AF4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7C080" w14:textId="520F8940" w:rsidR="00AF444A" w:rsidRPr="009B10CE" w:rsidRDefault="009B10CE" w:rsidP="009B10CE">
    <w:r w:rsidRPr="006906ED">
      <w:rPr>
        <w:b/>
        <w:bCs/>
        <w:noProof/>
        <w:sz w:val="20"/>
        <w:szCs w:val="20"/>
        <w:lang w:val="sr-Latn-RS" w:eastAsia="sr-Latn-RS"/>
      </w:rPr>
      <w:drawing>
        <wp:anchor distT="0" distB="0" distL="114300" distR="114300" simplePos="0" relativeHeight="251659264" behindDoc="0" locked="0" layoutInCell="1" allowOverlap="1" wp14:anchorId="7A8F9313" wp14:editId="710A2846">
          <wp:simplePos x="0" y="0"/>
          <wp:positionH relativeFrom="margin">
            <wp:posOffset>-6350</wp:posOffset>
          </wp:positionH>
          <wp:positionV relativeFrom="paragraph">
            <wp:posOffset>0</wp:posOffset>
          </wp:positionV>
          <wp:extent cx="882650" cy="882650"/>
          <wp:effectExtent l="0" t="0" r="0" b="0"/>
          <wp:wrapSquare wrapText="bothSides"/>
          <wp:docPr id="350958105" name="Picture 1" descr="C:\Users\TD\Desktop\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C:\Users\TD\Desktop\L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  <w:lang w:val="sr-Latn-RS" w:eastAsia="sr-Latn-R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B806AF" wp14:editId="7797A9BB">
              <wp:simplePos x="0" y="0"/>
              <wp:positionH relativeFrom="column">
                <wp:posOffset>1051560</wp:posOffset>
              </wp:positionH>
              <wp:positionV relativeFrom="paragraph">
                <wp:posOffset>3810</wp:posOffset>
              </wp:positionV>
              <wp:extent cx="0" cy="876300"/>
              <wp:effectExtent l="19050" t="0" r="38100" b="38100"/>
              <wp:wrapNone/>
              <wp:docPr id="74606220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ln w="63500"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BBB725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2.8pt,.3pt" to="82.8pt,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QsV3wEAABUEAAAOAAAAZHJzL2Uyb0RvYy54bWysU8tu2zAQvBfoPxC815KdVgkEyzk4cC9F&#10;azTpB9AUKRHgC0vWkv++S0pWgrYIkKIXSkvtzM4Mqe39aDQ5CwjK2YauVyUlwnLXKts19MfT4cMd&#10;JSEy2zLtrGjoRQR6v3v/bjv4Wmxc73QrgCCJDfXgG9rH6OuiCLwXhoWV88LiR+nAsIgldEULbEB2&#10;o4tNWVbF4KD14LgIAXcfpo90l/mlFDx+kzKISHRDUVvMK+T1lNZit2V1B8z3is8y2D+oMExZHLpQ&#10;PbDIyE9Qf1AZxcEFJ+OKO1M4KRUX2QO6WZe/uXnsmRfZC4YT/BJT+H+0/Ov5CES1Db39WJXVBjOl&#10;xDKDR/UYgamuj2TvrMUgHZB1ymvwoUbY3h5hroI/QjI/SjDpibbImDO+LBmLMRI+bXLcvbutbnAU&#10;EhTPOA8hfhbOkPTSUK1scs9qdv4S4tR6bUnb2pKhodXNJyRKdXBatQeldS6gO+01kDPDkz8c9uUy&#10;7UUbztYWJSRLk4n8Fi9aTAO+C4nhoOz1NCFdS7HQMs6FjTmUzITdCSZRwgKcpb0GnPsTVOQr+xbw&#10;gsiTnY0L2Cjr4G+y43iVLKf+awKT7xTBybWXfLw5Grx7+Zzm/yRd7pd1hj//zbtfAAAA//8DAFBL&#10;AwQUAAYACAAAACEAr/pBQtoAAAAIAQAADwAAAGRycy9kb3ducmV2LnhtbEyPQUvDQBCF74L/YRnB&#10;m92oGErMppSKIOLF2kOP2+yYBLOzcWebJv/eqRe9DPN4jzfflKvJ92rEyF0gA7eLDBRSHVxHjYHd&#10;x/PNEhQnS872gdDAjAyr6vKitIULJ3rHcZsaJSXEhTXQpjQUWnPdore8CAOSeJ8heptExka7aE9S&#10;7nt9l2W59rYjudDaATct1l/bozfAr5s1u6h3L99PPM5vuJ973htzfTWtH0ElnNJfGM74gg6VMB3C&#10;kRyrXnT+kEvUgMyz/SsPstwvc9BVqf8/UP0AAAD//wMAUEsBAi0AFAAGAAgAAAAhALaDOJL+AAAA&#10;4QEAABMAAAAAAAAAAAAAAAAAAAAAAFtDb250ZW50X1R5cGVzXS54bWxQSwECLQAUAAYACAAAACEA&#10;OP0h/9YAAACUAQAACwAAAAAAAAAAAAAAAAAvAQAAX3JlbHMvLnJlbHNQSwECLQAUAAYACAAAACEA&#10;FwkLFd8BAAAVBAAADgAAAAAAAAAAAAAAAAAuAgAAZHJzL2Uyb0RvYy54bWxQSwECLQAUAAYACAAA&#10;ACEAr/pBQtoAAAAIAQAADwAAAAAAAAAAAAAAAAA5BAAAZHJzL2Rvd25yZXYueG1sUEsFBgAAAAAE&#10;AAQA8wAAAEAFAAAAAA==&#10;" strokecolor="#ffc000" strokeweight="5pt">
              <v:stroke joinstyle="miter"/>
            </v:line>
          </w:pict>
        </mc:Fallback>
      </mc:AlternateContent>
    </w:r>
    <w:r>
      <w:rPr>
        <w:b/>
        <w:bCs/>
        <w:sz w:val="20"/>
        <w:szCs w:val="20"/>
        <w:lang w:val="sr-Latn-RS"/>
      </w:rPr>
      <w:t xml:space="preserve">     </w:t>
    </w:r>
    <w:r w:rsidRPr="00184BB5">
      <w:rPr>
        <w:rFonts w:ascii="Times New Roman" w:hAnsi="Times New Roman" w:cs="Times New Roman"/>
        <w:b/>
        <w:bCs/>
        <w:sz w:val="24"/>
        <w:szCs w:val="24"/>
        <w:lang w:val="sr-Cyrl-RS"/>
      </w:rPr>
      <w:t>ТЕХНИЧКА ШКОЛА СА ДОМОМ УЧЕНИКА АПАТИН</w:t>
    </w:r>
    <w:r w:rsidRPr="006906ED">
      <w:rPr>
        <w:sz w:val="20"/>
        <w:szCs w:val="20"/>
        <w:lang w:val="sr-Cyrl-RS"/>
      </w:rPr>
      <w:br/>
    </w:r>
    <w:r>
      <w:rPr>
        <w:sz w:val="16"/>
        <w:szCs w:val="16"/>
        <w:lang w:val="sr-Latn-RS"/>
      </w:rPr>
      <w:t xml:space="preserve">       </w:t>
    </w:r>
    <w:r w:rsidRPr="009B10CE">
      <w:rPr>
        <w:sz w:val="18"/>
        <w:szCs w:val="18"/>
      </w:rPr>
      <w:sym w:font="Wingdings" w:char="F04F"/>
    </w:r>
    <w:r>
      <w:rPr>
        <w:sz w:val="18"/>
        <w:szCs w:val="18"/>
      </w:rPr>
      <w:tab/>
      <w:t xml:space="preserve"> </w:t>
    </w:r>
    <w:r w:rsidRPr="009B10CE">
      <w:rPr>
        <w:rFonts w:ascii="Times New Roman" w:hAnsi="Times New Roman" w:cs="Times New Roman"/>
        <w:sz w:val="18"/>
        <w:szCs w:val="18"/>
        <w:lang w:val="sr-Cyrl-RS"/>
      </w:rPr>
      <w:t>Пригревачка 72, 25260 Апатин</w:t>
    </w:r>
    <w:r w:rsidRPr="009B10CE">
      <w:rPr>
        <w:sz w:val="18"/>
        <w:szCs w:val="18"/>
        <w:lang w:val="sr-Cyrl-RS"/>
      </w:rPr>
      <w:br/>
    </w:r>
    <w:r w:rsidRPr="009B10CE">
      <w:rPr>
        <w:sz w:val="18"/>
        <w:szCs w:val="18"/>
        <w:lang w:val="sr-Latn-RS"/>
      </w:rPr>
      <w:t xml:space="preserve">      </w:t>
    </w:r>
    <w:r w:rsidRPr="009B10CE">
      <w:rPr>
        <w:sz w:val="18"/>
        <w:szCs w:val="18"/>
      </w:rPr>
      <w:sym w:font="Wingdings" w:char="F028"/>
    </w:r>
    <w:r>
      <w:rPr>
        <w:sz w:val="18"/>
        <w:szCs w:val="18"/>
      </w:rPr>
      <w:tab/>
      <w:t xml:space="preserve"> </w:t>
    </w:r>
    <w:r w:rsidRPr="009B10CE">
      <w:rPr>
        <w:rFonts w:ascii="Times New Roman" w:hAnsi="Times New Roman" w:cs="Times New Roman"/>
        <w:sz w:val="18"/>
        <w:szCs w:val="18"/>
        <w:lang w:val="sr-Cyrl-RS"/>
      </w:rPr>
      <w:t>Телефон: 0</w:t>
    </w:r>
    <w:r w:rsidRPr="009B10CE">
      <w:rPr>
        <w:rFonts w:ascii="Times New Roman" w:hAnsi="Times New Roman" w:cs="Times New Roman"/>
        <w:sz w:val="18"/>
        <w:szCs w:val="18"/>
        <w:lang w:val="sr-Latn-RS"/>
      </w:rPr>
      <w:t>65 277 27 44</w:t>
    </w:r>
    <w:r w:rsidRPr="009B10CE">
      <w:rPr>
        <w:sz w:val="18"/>
        <w:szCs w:val="18"/>
        <w:lang w:val="sr-Cyrl-RS"/>
      </w:rPr>
      <w:br/>
    </w:r>
    <w:r w:rsidRPr="009B10CE">
      <w:rPr>
        <w:sz w:val="18"/>
        <w:szCs w:val="18"/>
        <w:lang w:val="sr-Latn-RS"/>
      </w:rPr>
      <w:t xml:space="preserve">      </w:t>
    </w:r>
    <w:r w:rsidRPr="009B10CE">
      <w:rPr>
        <w:sz w:val="18"/>
        <w:szCs w:val="18"/>
      </w:rPr>
      <w:sym w:font="Wingdings" w:char="F031"/>
    </w:r>
    <w:r>
      <w:rPr>
        <w:sz w:val="18"/>
        <w:szCs w:val="18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Cyrl-RS"/>
      </w:rPr>
      <w:t>ПИБ: 101127131</w:t>
    </w:r>
    <w:r w:rsidR="00086DC0">
      <w:rPr>
        <w:rFonts w:ascii="Times New Roman" w:hAnsi="Times New Roman" w:cs="Times New Roman"/>
        <w:sz w:val="18"/>
        <w:szCs w:val="18"/>
        <w:lang w:val="sr-Latn-RS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Latn-RS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Cyrl-RS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Latn-RS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Cyrl-RS"/>
      </w:rPr>
      <w:t xml:space="preserve">МБ: 08063591 </w:t>
    </w:r>
    <w:r w:rsidRPr="009B10CE">
      <w:rPr>
        <w:rFonts w:ascii="Times New Roman" w:hAnsi="Times New Roman" w:cs="Times New Roman"/>
        <w:sz w:val="18"/>
        <w:szCs w:val="18"/>
        <w:lang w:val="sr-Latn-RS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Cyrl-RS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Latn-RS"/>
      </w:rPr>
      <w:t xml:space="preserve"> </w:t>
    </w:r>
    <w:r w:rsidRPr="009B10CE">
      <w:rPr>
        <w:rFonts w:ascii="Times New Roman" w:hAnsi="Times New Roman" w:cs="Times New Roman"/>
        <w:sz w:val="18"/>
        <w:szCs w:val="18"/>
        <w:lang w:val="sr-Cyrl-RS"/>
      </w:rPr>
      <w:t>ЈББК: 02072</w:t>
    </w:r>
    <w:r w:rsidRPr="009B10CE">
      <w:rPr>
        <w:sz w:val="18"/>
        <w:szCs w:val="18"/>
        <w:lang w:val="sr-Cyrl-RS"/>
      </w:rPr>
      <w:br/>
    </w:r>
    <w:r w:rsidRPr="009B10CE">
      <w:rPr>
        <w:sz w:val="18"/>
        <w:szCs w:val="18"/>
        <w:lang w:val="sr-Latn-RS"/>
      </w:rPr>
      <w:t xml:space="preserve">      </w:t>
    </w:r>
    <w:r w:rsidRPr="009B10CE">
      <w:rPr>
        <w:sz w:val="18"/>
        <w:szCs w:val="18"/>
      </w:rPr>
      <w:sym w:font="Wingdings" w:char="F02A"/>
    </w:r>
    <w:r>
      <w:rPr>
        <w:sz w:val="18"/>
        <w:szCs w:val="18"/>
      </w:rPr>
      <w:tab/>
      <w:t xml:space="preserve"> </w:t>
    </w:r>
    <w:r w:rsidRPr="009B10CE">
      <w:rPr>
        <w:rFonts w:ascii="Times New Roman" w:hAnsi="Times New Roman" w:cs="Times New Roman"/>
        <w:sz w:val="18"/>
        <w:szCs w:val="18"/>
        <w:lang w:val="sr-Latn-RS"/>
      </w:rPr>
      <w:t>direktor.tsdu.ap@gmail.com</w:t>
    </w:r>
    <w:r w:rsidRPr="009B10CE">
      <w:rPr>
        <w:sz w:val="18"/>
        <w:szCs w:val="18"/>
        <w:lang w:val="sr-Latn-RS"/>
      </w:rPr>
      <w:br/>
      <w:t xml:space="preserve">      </w:t>
    </w:r>
    <w:r w:rsidRPr="009B10CE">
      <w:rPr>
        <w:rFonts w:ascii="Segoe UI Symbol" w:hAnsi="Segoe UI Symbol" w:cs="Segoe UI Symbol"/>
        <w:sz w:val="18"/>
        <w:szCs w:val="18"/>
      </w:rPr>
      <w:t>🌐</w:t>
    </w:r>
    <w:r w:rsidR="00692C88">
      <w:rPr>
        <w:rFonts w:ascii="Segoe UI Symbol" w:hAnsi="Segoe UI Symbol" w:cs="Segoe UI Symbol"/>
        <w:sz w:val="18"/>
        <w:szCs w:val="18"/>
      </w:rPr>
      <w:tab/>
      <w:t xml:space="preserve"> </w:t>
    </w:r>
    <w:r w:rsidRPr="009B10CE">
      <w:rPr>
        <w:rFonts w:ascii="Times New Roman" w:hAnsi="Times New Roman" w:cs="Times New Roman"/>
        <w:sz w:val="18"/>
        <w:szCs w:val="18"/>
        <w:lang w:val="sr-Latn-RS"/>
      </w:rPr>
      <w:t>www.tsdu-apatin.edu.rs</w:t>
    </w:r>
    <w:r>
      <w:rPr>
        <w:sz w:val="16"/>
        <w:szCs w:val="16"/>
        <w:lang w:val="sr-Latn-RS"/>
      </w:rPr>
      <w:br/>
    </w:r>
    <w:r>
      <w:t>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B5CE7"/>
    <w:multiLevelType w:val="multilevel"/>
    <w:tmpl w:val="8ED297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84B95"/>
    <w:multiLevelType w:val="multilevel"/>
    <w:tmpl w:val="9594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616CF"/>
    <w:multiLevelType w:val="multilevel"/>
    <w:tmpl w:val="742C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10DD2"/>
    <w:multiLevelType w:val="multilevel"/>
    <w:tmpl w:val="C13C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C01A5"/>
    <w:multiLevelType w:val="multilevel"/>
    <w:tmpl w:val="6C4A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37B4C"/>
    <w:multiLevelType w:val="multilevel"/>
    <w:tmpl w:val="C430E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286461"/>
    <w:multiLevelType w:val="multilevel"/>
    <w:tmpl w:val="5B5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E79CB"/>
    <w:multiLevelType w:val="hybridMultilevel"/>
    <w:tmpl w:val="4C466B0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43244"/>
    <w:multiLevelType w:val="multilevel"/>
    <w:tmpl w:val="145C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A6033E"/>
    <w:multiLevelType w:val="multilevel"/>
    <w:tmpl w:val="471214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6D6489"/>
    <w:multiLevelType w:val="multilevel"/>
    <w:tmpl w:val="4412D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CA4635"/>
    <w:multiLevelType w:val="multilevel"/>
    <w:tmpl w:val="3B1E6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90230F"/>
    <w:multiLevelType w:val="multilevel"/>
    <w:tmpl w:val="4D80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E26D5"/>
    <w:multiLevelType w:val="multilevel"/>
    <w:tmpl w:val="E6DA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B16A5"/>
    <w:multiLevelType w:val="multilevel"/>
    <w:tmpl w:val="DF20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272526"/>
    <w:multiLevelType w:val="multilevel"/>
    <w:tmpl w:val="B4187D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1D6B9F"/>
    <w:multiLevelType w:val="multilevel"/>
    <w:tmpl w:val="E70E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FF1A75"/>
    <w:multiLevelType w:val="multilevel"/>
    <w:tmpl w:val="81EE04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9053CC"/>
    <w:multiLevelType w:val="multilevel"/>
    <w:tmpl w:val="5520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  <w:sz w:val="3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F5796B"/>
    <w:multiLevelType w:val="hybridMultilevel"/>
    <w:tmpl w:val="B7F26C5C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11FCD"/>
    <w:multiLevelType w:val="multilevel"/>
    <w:tmpl w:val="56D4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701CCA"/>
    <w:multiLevelType w:val="multilevel"/>
    <w:tmpl w:val="35E8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C5750B"/>
    <w:multiLevelType w:val="multilevel"/>
    <w:tmpl w:val="FCBE9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A01700"/>
    <w:multiLevelType w:val="multilevel"/>
    <w:tmpl w:val="352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7033FF"/>
    <w:multiLevelType w:val="multilevel"/>
    <w:tmpl w:val="087CE2A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3E50E9"/>
    <w:multiLevelType w:val="multilevel"/>
    <w:tmpl w:val="A842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8434D7"/>
    <w:multiLevelType w:val="multilevel"/>
    <w:tmpl w:val="B79EB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5"/>
  </w:num>
  <w:num w:numId="3">
    <w:abstractNumId w:val="24"/>
  </w:num>
  <w:num w:numId="4">
    <w:abstractNumId w:val="18"/>
  </w:num>
  <w:num w:numId="5">
    <w:abstractNumId w:val="25"/>
  </w:num>
  <w:num w:numId="6">
    <w:abstractNumId w:val="8"/>
  </w:num>
  <w:num w:numId="7">
    <w:abstractNumId w:val="11"/>
  </w:num>
  <w:num w:numId="8">
    <w:abstractNumId w:val="26"/>
  </w:num>
  <w:num w:numId="9">
    <w:abstractNumId w:val="15"/>
  </w:num>
  <w:num w:numId="10">
    <w:abstractNumId w:val="10"/>
  </w:num>
  <w:num w:numId="11">
    <w:abstractNumId w:val="17"/>
  </w:num>
  <w:num w:numId="12">
    <w:abstractNumId w:val="9"/>
  </w:num>
  <w:num w:numId="13">
    <w:abstractNumId w:val="0"/>
  </w:num>
  <w:num w:numId="14">
    <w:abstractNumId w:val="16"/>
  </w:num>
  <w:num w:numId="15">
    <w:abstractNumId w:val="3"/>
  </w:num>
  <w:num w:numId="16">
    <w:abstractNumId w:val="23"/>
  </w:num>
  <w:num w:numId="17">
    <w:abstractNumId w:val="20"/>
  </w:num>
  <w:num w:numId="18">
    <w:abstractNumId w:val="2"/>
  </w:num>
  <w:num w:numId="19">
    <w:abstractNumId w:val="14"/>
  </w:num>
  <w:num w:numId="20">
    <w:abstractNumId w:val="12"/>
  </w:num>
  <w:num w:numId="21">
    <w:abstractNumId w:val="21"/>
  </w:num>
  <w:num w:numId="22">
    <w:abstractNumId w:val="6"/>
  </w:num>
  <w:num w:numId="23">
    <w:abstractNumId w:val="13"/>
  </w:num>
  <w:num w:numId="24">
    <w:abstractNumId w:val="1"/>
  </w:num>
  <w:num w:numId="25">
    <w:abstractNumId w:val="4"/>
  </w:num>
  <w:num w:numId="26">
    <w:abstractNumId w:val="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86"/>
    <w:rsid w:val="000112F8"/>
    <w:rsid w:val="000640EB"/>
    <w:rsid w:val="00086DC0"/>
    <w:rsid w:val="000D3925"/>
    <w:rsid w:val="00103A5D"/>
    <w:rsid w:val="00104813"/>
    <w:rsid w:val="00141BC6"/>
    <w:rsid w:val="00184BB5"/>
    <w:rsid w:val="001F38DD"/>
    <w:rsid w:val="001F7E86"/>
    <w:rsid w:val="0022288E"/>
    <w:rsid w:val="00263E7F"/>
    <w:rsid w:val="002A1AD1"/>
    <w:rsid w:val="002A30A8"/>
    <w:rsid w:val="0030454F"/>
    <w:rsid w:val="00351AE3"/>
    <w:rsid w:val="00370AAA"/>
    <w:rsid w:val="00376E08"/>
    <w:rsid w:val="003A1E13"/>
    <w:rsid w:val="0040381F"/>
    <w:rsid w:val="00421A9C"/>
    <w:rsid w:val="004432CF"/>
    <w:rsid w:val="0046391B"/>
    <w:rsid w:val="00487AD5"/>
    <w:rsid w:val="004C3C56"/>
    <w:rsid w:val="004C60C2"/>
    <w:rsid w:val="004D0B31"/>
    <w:rsid w:val="004D67B6"/>
    <w:rsid w:val="005360E8"/>
    <w:rsid w:val="005531B4"/>
    <w:rsid w:val="006333BC"/>
    <w:rsid w:val="006906ED"/>
    <w:rsid w:val="00692C88"/>
    <w:rsid w:val="007129C7"/>
    <w:rsid w:val="00744B51"/>
    <w:rsid w:val="00767EBC"/>
    <w:rsid w:val="00781236"/>
    <w:rsid w:val="007B20C0"/>
    <w:rsid w:val="00897923"/>
    <w:rsid w:val="009A749B"/>
    <w:rsid w:val="009B10CE"/>
    <w:rsid w:val="009D2863"/>
    <w:rsid w:val="00A230A6"/>
    <w:rsid w:val="00A61CF2"/>
    <w:rsid w:val="00A8777A"/>
    <w:rsid w:val="00A974B3"/>
    <w:rsid w:val="00AC7615"/>
    <w:rsid w:val="00AD15E4"/>
    <w:rsid w:val="00AE01FA"/>
    <w:rsid w:val="00AF444A"/>
    <w:rsid w:val="00B411FA"/>
    <w:rsid w:val="00B55187"/>
    <w:rsid w:val="00BE15BB"/>
    <w:rsid w:val="00BF1FB3"/>
    <w:rsid w:val="00BF2DC6"/>
    <w:rsid w:val="00C325B9"/>
    <w:rsid w:val="00C63E0B"/>
    <w:rsid w:val="00CD6609"/>
    <w:rsid w:val="00CF334D"/>
    <w:rsid w:val="00DB41AD"/>
    <w:rsid w:val="00DC5896"/>
    <w:rsid w:val="00DD47B3"/>
    <w:rsid w:val="00DF7156"/>
    <w:rsid w:val="00E031F5"/>
    <w:rsid w:val="00E114CB"/>
    <w:rsid w:val="00E13658"/>
    <w:rsid w:val="00ED7C42"/>
    <w:rsid w:val="00EE09A9"/>
    <w:rsid w:val="00F6566D"/>
    <w:rsid w:val="00F9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C56CD7"/>
  <w15:chartTrackingRefBased/>
  <w15:docId w15:val="{A66CC5B0-A287-47A5-B40F-87448A25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Theme="minorHAnsi" w:hAnsi="Verdan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BB5"/>
  </w:style>
  <w:style w:type="paragraph" w:styleId="Heading1">
    <w:name w:val="heading 1"/>
    <w:basedOn w:val="Normal"/>
    <w:next w:val="Normal"/>
    <w:link w:val="Heading1Char"/>
    <w:uiPriority w:val="9"/>
    <w:qFormat/>
    <w:rsid w:val="001F7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E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E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E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E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E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E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E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E8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E8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E8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E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E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E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E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E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E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E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E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E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E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E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06ED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06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F4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44A"/>
  </w:style>
  <w:style w:type="paragraph" w:styleId="Footer">
    <w:name w:val="footer"/>
    <w:basedOn w:val="Normal"/>
    <w:link w:val="FooterChar"/>
    <w:uiPriority w:val="99"/>
    <w:unhideWhenUsed/>
    <w:rsid w:val="00AF4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44A"/>
  </w:style>
  <w:style w:type="paragraph" w:styleId="BalloonText">
    <w:name w:val="Balloon Text"/>
    <w:basedOn w:val="Normal"/>
    <w:link w:val="BalloonTextChar"/>
    <w:uiPriority w:val="99"/>
    <w:semiHidden/>
    <w:unhideWhenUsed/>
    <w:rsid w:val="00A2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0A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4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character" w:styleId="Strong">
    <w:name w:val="Strong"/>
    <w:basedOn w:val="DefaultParagraphFont"/>
    <w:uiPriority w:val="22"/>
    <w:qFormat/>
    <w:rsid w:val="00744B5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D15E4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E13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92008-2B8B-4C44-A83A-87EF3DD2C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9</Pages>
  <Words>2426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HPi5</dc:creator>
  <cp:keywords/>
  <dc:description/>
  <cp:lastModifiedBy>HP</cp:lastModifiedBy>
  <cp:revision>15</cp:revision>
  <cp:lastPrinted>2026-06-01T08:35:00Z</cp:lastPrinted>
  <dcterms:created xsi:type="dcterms:W3CDTF">2026-04-01T09:47:00Z</dcterms:created>
  <dcterms:modified xsi:type="dcterms:W3CDTF">2026-06-17T07:17:00Z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06a4a46c-ae97-43e3-a003-bcf455f497a3</vt:lpwstr>
  </property>
</Properties>
</file>